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18"/>
        <w:tblBorders>
          <w:top w:val="none" w:color="FFFFFF" w:sz="0"/>
          <w:left w:val="none" w:color="FFFFFF" w:sz="0"/>
          <w:bottom w:val="single" w:color="0052CC" w:sz="12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80"/>
          <w:right w:type="dxa" w:w="0"/>
        </w:tblCellMar>
      </w:tblPr>
      <w:tblGrid>
        <w:gridCol w:w="7030"/>
        <w:gridCol w:w="3288"/>
      </w:tblGrid>
      <w:tr>
        <w:tc>
          <w:tcPr>
            <w:tcW w:type="dxa" w:w="7030"/>
            <w:tcBorders>
              <w:top w:val="none" w:color="FFFFFF" w:sz="0"/>
              <w:left w:val="none" w:color="FFFFFF" w:sz="0"/>
              <w:bottom w:val="single" w:color="0052CC" w:sz="12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747A6"/>
                <w:sz w:val="38"/>
                <w:szCs w:val="38"/>
              </w:rPr>
              <w:t xml:space="preserve">Sicherheitsunterweisung</w:t>
            </w:r>
          </w:p>
          <w:p>
            <w:pPr>
              <w:spacing w:after="0" w:before="2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Ablauf und Themen-Checkliste</w:t>
            </w:r>
          </w:p>
          <w:p>
            <w:pPr>
              <w:spacing w:after="0" w:before="60"/>
            </w:pPr>
            <w:r>
              <w:rPr>
                <w:rFonts w:ascii="Arial" w:cs="Arial" w:eastAsia="Arial" w:hAnsi="Arial"/>
                <w:color w:val="5A5A5A"/>
                <w:sz w:val="15"/>
                <w:szCs w:val="15"/>
              </w:rPr>
              <w:t xml:space="preserve">Unterweisung nach § 12 Arbeitsschutzgesetz. Wiederholung mindestens einmal jährlich und Dokumentation nach § 4 DGUV Vorschrift 1, bei Jugendlichen mindestens halbjährlich (§ 29 Jugendarbeitsschutzgesetz).</w:t>
            </w:r>
          </w:p>
        </w:tc>
        <w:tc>
          <w:tcPr>
            <w:tcW w:type="dxa" w:w="3288"/>
            <w:tcBorders>
              <w:top w:val="none" w:color="FFFFFF" w:sz="0"/>
              <w:left w:val="none" w:color="FFFFFF" w:sz="0"/>
              <w:bottom w:val="single" w:color="0052CC" w:sz="12"/>
              <w:right w:val="none" w:color="FFFFFF" w:sz="0"/>
            </w:tcBorders>
            <w:vAlign w:val="top"/>
          </w:tcPr>
          <w:p>
            <w:pPr>
              <w:spacing w:after="0" w:before="40"/>
              <w:jc w:val="right"/>
            </w:pPr>
            <w:r>
              <w:drawing>
                <wp:inline distT="0" distB="0" distL="0" distR="0">
                  <wp:extent cx="1809750" cy="304800"/>
                  <wp:effectExtent t="0" r="0" b="0" l="0"/>
                  <wp:docPr id="1" name="Logo" descr="Logo Schulungstool" title="Schulungsto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 w:before="80"/>
      </w:pPr>
      <w:r>
        <w:rPr>
          <w:rFonts w:ascii="Arial" w:cs="Arial" w:eastAsia="Arial" w:hAnsi="Arial"/>
          <w:color w:val="5A5A5A"/>
          <w:sz w:val="15"/>
          <w:szCs w:val="15"/>
        </w:rPr>
        <w:t xml:space="preserve">Kreuzen Sie an, welche Themen Sie behandelt haben. Die Liste ersetzt nicht die Gefährdungsbeurteilung. Passen Sie die Themen an Ihren Betrieb an.</w:t>
      </w:r>
    </w:p>
    <w:p>
      <w:pPr>
        <w:pBdr>
          <w:bottom w:val="single" w:color="0052CC" w:sz="6" w:space="2"/>
        </w:pBdr>
        <w:tabs>
          <w:tab w:val="right" w:pos="10318"/>
        </w:tabs>
        <w:spacing w:after="80" w:before="150"/>
      </w:pPr>
      <w:r>
        <w:rPr>
          <w:rFonts w:ascii="Arial" w:cs="Arial" w:eastAsia="Arial" w:hAnsi="Arial"/>
          <w:b/>
          <w:bCs/>
          <w:color w:val="0052CC"/>
          <w:spacing w:val="18"/>
          <w:sz w:val="16"/>
          <w:szCs w:val="16"/>
        </w:rPr>
        <w:t xml:space="preserve">ANGABEN ZUR UNTERWEISUNG</w:t>
      </w:r>
    </w:p>
    <w:tbl>
      <w:tblPr>
        <w:tblW w:type="dxa" w:w="10318"/>
        <w:tblBorders>
          <w:top w:val="single" w:color="2F2F2F" w:sz="6"/>
          <w:left w:val="single" w:color="2F2F2F" w:sz="6"/>
          <w:bottom w:val="single" w:color="2F2F2F" w:sz="6"/>
          <w:right w:val="single" w:color="2F2F2F" w:sz="6"/>
          <w:insideH w:val="single" w:color="2F2F2F" w:sz="6"/>
          <w:insideV w:val="single" w:color="2F2F2F" w:sz="6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719"/>
        <w:gridCol w:w="1719"/>
        <w:gridCol w:w="1719"/>
        <w:gridCol w:w="1719"/>
        <w:gridCol w:w="1719"/>
        <w:gridCol w:w="1723"/>
      </w:tblGrid>
      <w:tr>
        <w:trPr>
          <w:trHeight w:val="544" w:hRule="atLeast"/>
        </w:trPr>
        <w:tc>
          <w:tcPr>
            <w:tcW w:type="dxa" w:w="3438"/>
            <w:gridSpan w:val="2"/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5A5A"/>
                <w:sz w:val="14"/>
                <w:szCs w:val="14"/>
              </w:rPr>
              <w:t xml:space="preserve">Betrieb / Standort</w:t>
            </w:r>
          </w:p>
          <w:p>
            <w:pPr>
              <w:spacing w:after="0" w:before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type="dxa" w:w="3438"/>
            <w:gridSpan w:val="2"/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5A5A"/>
                <w:sz w:val="14"/>
                <w:szCs w:val="14"/>
              </w:rPr>
              <w:t xml:space="preserve">Arbeitsbereich / Abteilung</w:t>
            </w:r>
          </w:p>
          <w:p>
            <w:pPr>
              <w:spacing w:after="0" w:before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type="dxa" w:w="3438"/>
            <w:gridSpan w:val="2"/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5A5A"/>
                <w:sz w:val="14"/>
                <w:szCs w:val="14"/>
              </w:rPr>
              <w:t xml:space="preserve">Datum</w:t>
            </w:r>
          </w:p>
          <w:p>
            <w:pPr>
              <w:spacing w:after="0" w:before="0"/>
            </w:pPr>
            <w:r>
              <w:rPr>
                <w:sz w:val="12"/>
                <w:szCs w:val="12"/>
              </w:rPr>
              <w:t xml:space="preserve"/>
            </w:r>
          </w:p>
        </w:tc>
      </w:tr>
      <w:tr>
        <w:trPr>
          <w:trHeight w:val="544" w:hRule="atLeast"/>
        </w:trPr>
        <w:tc>
          <w:tcPr>
            <w:tcW w:type="dxa" w:w="5157"/>
            <w:gridSpan w:val="3"/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5A5A"/>
                <w:sz w:val="14"/>
                <w:szCs w:val="14"/>
              </w:rPr>
              <w:t xml:space="preserve">Unterweisende Person (Name, Funktion)</w:t>
            </w:r>
          </w:p>
          <w:p>
            <w:pPr>
              <w:spacing w:after="0" w:before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type="dxa" w:w="5157"/>
            <w:gridSpan w:val="3"/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5A5A"/>
                <w:sz w:val="14"/>
                <w:szCs w:val="14"/>
              </w:rPr>
              <w:t xml:space="preserve">Zielgruppe (z. B. neue Mitarbeitende, Schicht, Abteilung)</w:t>
            </w:r>
          </w:p>
          <w:p>
            <w:pPr>
              <w:spacing w:after="0" w:before="0"/>
            </w:pPr>
            <w:r>
              <w:rPr>
                <w:sz w:val="12"/>
                <w:szCs w:val="12"/>
              </w:rPr>
              <w:t xml:space="preserve"/>
            </w:r>
          </w:p>
        </w:tc>
      </w:tr>
    </w:tbl>
    <w:p>
      <w:pPr>
        <w:pBdr>
          <w:bottom w:val="single" w:color="0052CC" w:sz="6" w:space="2"/>
        </w:pBdr>
        <w:tabs>
          <w:tab w:val="right" w:pos="10318"/>
        </w:tabs>
        <w:spacing w:after="80" w:before="150"/>
      </w:pPr>
      <w:r>
        <w:rPr>
          <w:rFonts w:ascii="Arial" w:cs="Arial" w:eastAsia="Arial" w:hAnsi="Arial"/>
          <w:b/>
          <w:bCs/>
          <w:color w:val="0052CC"/>
          <w:spacing w:val="18"/>
          <w:sz w:val="16"/>
          <w:szCs w:val="16"/>
        </w:rPr>
        <w:t xml:space="preserve">ABLAUF IN VIER SCHRITTEN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452"/>
        <w:gridCol w:w="170"/>
        <w:gridCol w:w="2452"/>
        <w:gridCol w:w="170"/>
        <w:gridCol w:w="2452"/>
        <w:gridCol w:w="170"/>
        <w:gridCol w:w="2452"/>
      </w:tblGrid>
      <w:tr>
        <w:trPr>
          <w:trHeight w:val="1361" w:hRule="atLeast"/>
        </w:trPr>
        <w:tc>
          <w:tcPr>
            <w:tcW w:type="dxa" w:w="2452"/>
            <w:tcBorders>
              <w:top w:val="single" w:color="0052CC" w:sz="16"/>
              <w:left w:val="single" w:color="2F2F2F" w:sz="6"/>
              <w:bottom w:val="single" w:color="2F2F2F" w:sz="6"/>
              <w:right w:val="single" w:color="2F2F2F" w:sz="6"/>
            </w:tcBorders>
            <w:tcMar>
              <w:top w:type="dxa" w:w="70"/>
              <w:left w:type="dxa" w:w="110"/>
              <w:bottom w:type="dxa" w:w="60"/>
              <w:right w:type="dxa" w:w="110"/>
            </w:tcMar>
          </w:tcPr>
          <w:p>
            <w:pPr>
              <w:spacing w:after="50" w:before="0"/>
            </w:pPr>
            <w:r>
              <w:rPr>
                <w:rFonts w:ascii="Arial" w:cs="Arial" w:eastAsia="Arial" w:hAnsi="Arial"/>
                <w:b/>
                <w:bCs/>
                <w:color w:val="0052CC"/>
                <w:sz w:val="20"/>
                <w:szCs w:val="20"/>
              </w:rPr>
              <w:t xml:space="preserve">1  </w:t>
            </w: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Vorbereiten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color w:val="333333"/>
                <w:sz w:val="15"/>
                <w:szCs w:val="15"/>
              </w:rPr>
              <w:t xml:space="preserve">Gefährdungsbeurteilung und Betriebsanweisungen sichten, Themen für diese Zielgruppe auswählen.</w:t>
            </w:r>
          </w:p>
          <w:p>
            <w:pPr>
              <w:spacing w:after="0" w:before="0"/>
              <w:jc w:val="right"/>
            </w:pPr>
            <w:r>
              <w:rPr>
                <w:rFonts w:ascii="Segoe UI Symbol" w:cs="Segoe UI Symbol" w:eastAsia="Segoe UI Symbol" w:hAnsi="Segoe UI Symbol"/>
                <w:color w:val="1B1B1B"/>
                <w:sz w:val="18"/>
                <w:szCs w:val="18"/>
              </w:rPr>
              <w:t xml:space="preserve">☐</w:t>
            </w:r>
            <w:r>
              <w:rPr>
                <w:rFonts w:ascii="Arial" w:cs="Arial" w:eastAsia="Arial" w:hAnsi="Arial"/>
                <w:color w:val="5A5A5A"/>
                <w:sz w:val="14"/>
                <w:szCs w:val="14"/>
              </w:rPr>
              <w:t xml:space="preserve"> erledigt</w:t>
            </w: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sz w:val="10"/>
                <w:szCs w:val="10"/>
              </w:rPr>
              <w:t xml:space="preserve"/>
            </w:r>
          </w:p>
        </w:tc>
        <w:tc>
          <w:tcPr>
            <w:tcW w:type="dxa" w:w="2452"/>
            <w:tcBorders>
              <w:top w:val="single" w:color="0052CC" w:sz="16"/>
              <w:left w:val="single" w:color="2F2F2F" w:sz="6"/>
              <w:bottom w:val="single" w:color="2F2F2F" w:sz="6"/>
              <w:right w:val="single" w:color="2F2F2F" w:sz="6"/>
            </w:tcBorders>
            <w:tcMar>
              <w:top w:type="dxa" w:w="70"/>
              <w:left w:type="dxa" w:w="110"/>
              <w:bottom w:type="dxa" w:w="60"/>
              <w:right w:type="dxa" w:w="110"/>
            </w:tcMar>
          </w:tcPr>
          <w:p>
            <w:pPr>
              <w:spacing w:after="50" w:before="0"/>
            </w:pPr>
            <w:r>
              <w:rPr>
                <w:rFonts w:ascii="Arial" w:cs="Arial" w:eastAsia="Arial" w:hAnsi="Arial"/>
                <w:b/>
                <w:bCs/>
                <w:color w:val="0052CC"/>
                <w:sz w:val="20"/>
                <w:szCs w:val="20"/>
              </w:rPr>
              <w:t xml:space="preserve">2  </w:t>
            </w: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Durchführen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color w:val="333333"/>
                <w:sz w:val="15"/>
                <w:szCs w:val="15"/>
              </w:rPr>
              <w:t xml:space="preserve">Verständlich und praxisnah erklären, Schutzmaßnahmen direkt am Arbeitsplatz zeigen.</w:t>
            </w:r>
          </w:p>
          <w:p>
            <w:pPr>
              <w:spacing w:after="0" w:before="0"/>
              <w:jc w:val="right"/>
            </w:pPr>
            <w:r>
              <w:rPr>
                <w:rFonts w:ascii="Segoe UI Symbol" w:cs="Segoe UI Symbol" w:eastAsia="Segoe UI Symbol" w:hAnsi="Segoe UI Symbol"/>
                <w:color w:val="1B1B1B"/>
                <w:sz w:val="18"/>
                <w:szCs w:val="18"/>
              </w:rPr>
              <w:t xml:space="preserve">☐</w:t>
            </w:r>
            <w:r>
              <w:rPr>
                <w:rFonts w:ascii="Arial" w:cs="Arial" w:eastAsia="Arial" w:hAnsi="Arial"/>
                <w:color w:val="5A5A5A"/>
                <w:sz w:val="14"/>
                <w:szCs w:val="14"/>
              </w:rPr>
              <w:t xml:space="preserve"> erledigt</w:t>
            </w: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sz w:val="10"/>
                <w:szCs w:val="10"/>
              </w:rPr>
              <w:t xml:space="preserve"/>
            </w:r>
          </w:p>
        </w:tc>
        <w:tc>
          <w:tcPr>
            <w:tcW w:type="dxa" w:w="2452"/>
            <w:tcBorders>
              <w:top w:val="single" w:color="0052CC" w:sz="16"/>
              <w:left w:val="single" w:color="2F2F2F" w:sz="6"/>
              <w:bottom w:val="single" w:color="2F2F2F" w:sz="6"/>
              <w:right w:val="single" w:color="2F2F2F" w:sz="6"/>
            </w:tcBorders>
            <w:tcMar>
              <w:top w:type="dxa" w:w="70"/>
              <w:left w:type="dxa" w:w="110"/>
              <w:bottom w:type="dxa" w:w="60"/>
              <w:right w:type="dxa" w:w="110"/>
            </w:tcMar>
          </w:tcPr>
          <w:p>
            <w:pPr>
              <w:spacing w:after="50" w:before="0"/>
            </w:pPr>
            <w:r>
              <w:rPr>
                <w:rFonts w:ascii="Arial" w:cs="Arial" w:eastAsia="Arial" w:hAnsi="Arial"/>
                <w:b/>
                <w:bCs/>
                <w:color w:val="0052CC"/>
                <w:sz w:val="20"/>
                <w:szCs w:val="20"/>
              </w:rPr>
              <w:t xml:space="preserve">3  </w:t>
            </w: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Verständnis prüfen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color w:val="333333"/>
                <w:sz w:val="15"/>
                <w:szCs w:val="15"/>
              </w:rPr>
              <w:t xml:space="preserve">Rückfragen zulassen und den Teilnehmenden kurze Fragen zu den Inhalten stellen.</w:t>
            </w:r>
          </w:p>
          <w:p>
            <w:pPr>
              <w:spacing w:after="0" w:before="0"/>
              <w:jc w:val="right"/>
            </w:pPr>
            <w:r>
              <w:rPr>
                <w:rFonts w:ascii="Segoe UI Symbol" w:cs="Segoe UI Symbol" w:eastAsia="Segoe UI Symbol" w:hAnsi="Segoe UI Symbol"/>
                <w:color w:val="1B1B1B"/>
                <w:sz w:val="18"/>
                <w:szCs w:val="18"/>
              </w:rPr>
              <w:t xml:space="preserve">☐</w:t>
            </w:r>
            <w:r>
              <w:rPr>
                <w:rFonts w:ascii="Arial" w:cs="Arial" w:eastAsia="Arial" w:hAnsi="Arial"/>
                <w:color w:val="5A5A5A"/>
                <w:sz w:val="14"/>
                <w:szCs w:val="14"/>
              </w:rPr>
              <w:t xml:space="preserve"> erledigt</w:t>
            </w: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sz w:val="10"/>
                <w:szCs w:val="10"/>
              </w:rPr>
              <w:t xml:space="preserve"/>
            </w:r>
          </w:p>
        </w:tc>
        <w:tc>
          <w:tcPr>
            <w:tcW w:type="dxa" w:w="2452"/>
            <w:tcBorders>
              <w:top w:val="single" w:color="0052CC" w:sz="16"/>
              <w:left w:val="single" w:color="2F2F2F" w:sz="6"/>
              <w:bottom w:val="single" w:color="2F2F2F" w:sz="6"/>
              <w:right w:val="single" w:color="2F2F2F" w:sz="6"/>
            </w:tcBorders>
            <w:tcMar>
              <w:top w:type="dxa" w:w="70"/>
              <w:left w:type="dxa" w:w="110"/>
              <w:bottom w:type="dxa" w:w="60"/>
              <w:right w:type="dxa" w:w="110"/>
            </w:tcMar>
          </w:tcPr>
          <w:p>
            <w:pPr>
              <w:spacing w:after="50" w:before="0"/>
            </w:pPr>
            <w:r>
              <w:rPr>
                <w:rFonts w:ascii="Arial" w:cs="Arial" w:eastAsia="Arial" w:hAnsi="Arial"/>
                <w:b/>
                <w:bCs/>
                <w:color w:val="0052CC"/>
                <w:sz w:val="20"/>
                <w:szCs w:val="20"/>
              </w:rPr>
              <w:t xml:space="preserve">4  </w:t>
            </w: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Dokumentieren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color w:val="333333"/>
                <w:sz w:val="15"/>
                <w:szCs w:val="15"/>
              </w:rPr>
              <w:t xml:space="preserve">Unterweisungsnachweis ausfüllen, von allen Teilnehmenden unterschreiben lassen und ablegen.</w:t>
            </w:r>
          </w:p>
          <w:p>
            <w:pPr>
              <w:spacing w:after="0" w:before="0"/>
              <w:jc w:val="right"/>
            </w:pPr>
            <w:r>
              <w:rPr>
                <w:rFonts w:ascii="Segoe UI Symbol" w:cs="Segoe UI Symbol" w:eastAsia="Segoe UI Symbol" w:hAnsi="Segoe UI Symbol"/>
                <w:color w:val="1B1B1B"/>
                <w:sz w:val="18"/>
                <w:szCs w:val="18"/>
              </w:rPr>
              <w:t xml:space="preserve">☐</w:t>
            </w:r>
            <w:r>
              <w:rPr>
                <w:rFonts w:ascii="Arial" w:cs="Arial" w:eastAsia="Arial" w:hAnsi="Arial"/>
                <w:color w:val="5A5A5A"/>
                <w:sz w:val="14"/>
                <w:szCs w:val="14"/>
              </w:rPr>
              <w:t xml:space="preserve"> erledigt</w:t>
            </w:r>
          </w:p>
        </w:tc>
      </w:tr>
    </w:tbl>
    <w:p>
      <w:pPr>
        <w:pBdr>
          <w:bottom w:val="single" w:color="0052CC" w:sz="6" w:space="2"/>
        </w:pBdr>
        <w:tabs>
          <w:tab w:val="right" w:pos="10318"/>
        </w:tabs>
        <w:spacing w:after="80" w:before="150"/>
      </w:pPr>
      <w:r>
        <w:rPr>
          <w:rFonts w:ascii="Arial" w:cs="Arial" w:eastAsia="Arial" w:hAnsi="Arial"/>
          <w:b/>
          <w:bCs/>
          <w:color w:val="0052CC"/>
          <w:spacing w:val="18"/>
          <w:sz w:val="16"/>
          <w:szCs w:val="16"/>
        </w:rPr>
        <w:t xml:space="preserve">THEMEN-CHECKLISTE</w:t>
      </w:r>
      <w:r>
        <w:rPr>
          <w:sz w:val="15"/>
          <w:szCs w:val="15"/>
        </w:rPr>
        <w:tab/>
      </w:r>
      <w:r>
        <w:rPr>
          <w:rFonts w:ascii="Arial" w:cs="Arial" w:eastAsia="Arial" w:hAnsi="Arial"/>
          <w:color w:val="5A5A5A"/>
          <w:sz w:val="14"/>
          <w:szCs w:val="14"/>
        </w:rPr>
        <w:t xml:space="preserve">Behandelte Themen ankreuzen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960"/>
        <w:gridCol w:w="397"/>
        <w:gridCol w:w="4961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bottom w:val="single" w:color="9A9A9A" w:sz="4" w:space="1"/>
              </w:pBdr>
              <w:spacing w:after="60" w:before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Organisation und Ansprechpartner</w:t>
            </w:r>
          </w:p>
          <w:p>
            <w:pPr>
              <w:tabs>
                <w:tab w:val="right" w:pos="4900" w:leader="underscore"/>
              </w:tabs>
              <w:spacing w:after="75" w:before="0"/>
            </w:pPr>
            <w:r>
              <w:rPr>
                <w:rFonts w:ascii="Segoe UI Symbol" w:cs="Segoe UI Symbol" w:eastAsia="Segoe UI Symbol" w:hAnsi="Segoe UI Symbol"/>
                <w:color w:val="1B1B1B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color w:val="1B1B1B"/>
                <w:sz w:val="17"/>
                <w:szCs w:val="17"/>
              </w:rPr>
              <w:t xml:space="preserve"> Zuständige Führungskraft </w:t>
            </w:r>
            <w:r>
              <w:rPr>
                <w:sz w:val="17"/>
                <w:szCs w:val="17"/>
              </w:rPr>
              <w:tab/>
            </w:r>
          </w:p>
          <w:p>
            <w:pPr>
              <w:tabs>
                <w:tab w:val="right" w:pos="4900" w:leader="underscore"/>
              </w:tabs>
              <w:spacing w:after="75" w:before="0"/>
            </w:pPr>
            <w:r>
              <w:rPr>
                <w:rFonts w:ascii="Segoe UI Symbol" w:cs="Segoe UI Symbol" w:eastAsia="Segoe UI Symbol" w:hAnsi="Segoe UI Symbol"/>
                <w:color w:val="1B1B1B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color w:val="1B1B1B"/>
                <w:sz w:val="17"/>
                <w:szCs w:val="17"/>
              </w:rPr>
              <w:t xml:space="preserve"> Fachkraft für Arbeitssicherheit </w:t>
            </w:r>
            <w:r>
              <w:rPr>
                <w:sz w:val="17"/>
                <w:szCs w:val="17"/>
              </w:rPr>
              <w:tab/>
            </w:r>
          </w:p>
          <w:p>
            <w:pPr>
              <w:tabs>
                <w:tab w:val="right" w:pos="4900" w:leader="underscore"/>
              </w:tabs>
              <w:spacing w:after="75" w:before="0"/>
            </w:pPr>
            <w:r>
              <w:rPr>
                <w:rFonts w:ascii="Segoe UI Symbol" w:cs="Segoe UI Symbol" w:eastAsia="Segoe UI Symbol" w:hAnsi="Segoe UI Symbol"/>
                <w:color w:val="1B1B1B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color w:val="1B1B1B"/>
                <w:sz w:val="17"/>
                <w:szCs w:val="17"/>
              </w:rPr>
              <w:t xml:space="preserve"> Betriebsarzt / Betriebsärztin </w:t>
            </w:r>
            <w:r>
              <w:rPr>
                <w:sz w:val="17"/>
                <w:szCs w:val="17"/>
              </w:rPr>
              <w:tab/>
            </w:r>
          </w:p>
          <w:p>
            <w:pPr>
              <w:tabs>
                <w:tab w:val="right" w:pos="4900" w:leader="underscore"/>
              </w:tabs>
              <w:spacing w:after="75" w:before="0"/>
            </w:pPr>
            <w:r>
              <w:rPr>
                <w:rFonts w:ascii="Segoe UI Symbol" w:cs="Segoe UI Symbol" w:eastAsia="Segoe UI Symbol" w:hAnsi="Segoe UI Symbol"/>
                <w:color w:val="1B1B1B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color w:val="1B1B1B"/>
                <w:sz w:val="17"/>
                <w:szCs w:val="17"/>
              </w:rPr>
              <w:t xml:space="preserve"> Sicherheitsbeauftragte </w:t>
            </w:r>
            <w:r>
              <w:rPr>
                <w:sz w:val="17"/>
                <w:szCs w:val="17"/>
              </w:rPr>
              <w:tab/>
            </w:r>
          </w:p>
          <w:p>
            <w:pPr>
              <w:tabs>
                <w:tab w:val="right" w:pos="4900" w:leader="underscore"/>
              </w:tabs>
              <w:spacing w:after="75" w:before="0"/>
            </w:pPr>
            <w:r>
              <w:rPr>
                <w:rFonts w:ascii="Segoe UI Symbol" w:cs="Segoe UI Symbol" w:eastAsia="Segoe UI Symbol" w:hAnsi="Segoe UI Symbol"/>
                <w:color w:val="1B1B1B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color w:val="1B1B1B"/>
                <w:sz w:val="17"/>
                <w:szCs w:val="17"/>
              </w:rPr>
              <w:t xml:space="preserve"> Ersthelfer </w:t>
            </w:r>
            <w:r>
              <w:rPr>
                <w:sz w:val="17"/>
                <w:szCs w:val="17"/>
              </w:rPr>
              <w:tab/>
            </w:r>
          </w:p>
          <w:p>
            <w:pPr>
              <w:tabs>
                <w:tab w:val="right" w:pos="4900" w:leader="underscore"/>
              </w:tabs>
              <w:spacing w:after="75" w:before="0"/>
            </w:pPr>
            <w:r>
              <w:rPr>
                <w:rFonts w:ascii="Segoe UI Symbol" w:cs="Segoe UI Symbol" w:eastAsia="Segoe UI Symbol" w:hAnsi="Segoe UI Symbol"/>
                <w:color w:val="1B1B1B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color w:val="1B1B1B"/>
                <w:sz w:val="17"/>
                <w:szCs w:val="17"/>
              </w:rPr>
              <w:t xml:space="preserve"> Brandschutzhelfer </w:t>
            </w:r>
            <w:r>
              <w:rPr>
                <w:sz w:val="17"/>
                <w:szCs w:val="17"/>
              </w:rPr>
              <w:tab/>
            </w:r>
          </w:p>
          <w:p>
            <w:pPr>
              <w:pBdr>
                <w:bottom w:val="single" w:color="9A9A9A" w:sz="4" w:space="1"/>
              </w:pBdr>
              <w:spacing w:after="60" w:before="130"/>
            </w:pPr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Notfall</w:t>
            </w:r>
          </w:p>
          <w:p>
            <w:pPr>
              <w:spacing w:after="55" w:before="0"/>
              <w:ind w:left="300" w:hanging="300"/>
            </w:pPr>
            <w:r>
              <w:rPr>
                <w:rFonts w:ascii="Segoe UI Symbol" w:cs="Segoe UI Symbol" w:eastAsia="Segoe UI Symbol" w:hAnsi="Segoe UI Symbol"/>
                <w:color w:val="1B1B1B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color w:val="1B1B1B"/>
                <w:sz w:val="17"/>
                <w:szCs w:val="17"/>
              </w:rPr>
              <w:t xml:space="preserve"> Erste Hilfe: Ersthelfer, Verbandkasten, Verbandbuch</w:t>
            </w:r>
          </w:p>
          <w:p>
            <w:pPr>
              <w:spacing w:after="55" w:before="0"/>
              <w:ind w:left="300" w:hanging="300"/>
            </w:pPr>
            <w:r>
              <w:rPr>
                <w:rFonts w:ascii="Segoe UI Symbol" w:cs="Segoe UI Symbol" w:eastAsia="Segoe UI Symbol" w:hAnsi="Segoe UI Symbol"/>
                <w:color w:val="1B1B1B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color w:val="1B1B1B"/>
                <w:sz w:val="17"/>
                <w:szCs w:val="17"/>
              </w:rPr>
              <w:t xml:space="preserve"> Brandschutz: Feuerlöscher, Standorte, Bedienung</w:t>
            </w:r>
          </w:p>
          <w:p>
            <w:pPr>
              <w:spacing w:after="55" w:before="0"/>
              <w:ind w:left="300" w:hanging="300"/>
            </w:pPr>
            <w:r>
              <w:rPr>
                <w:rFonts w:ascii="Segoe UI Symbol" w:cs="Segoe UI Symbol" w:eastAsia="Segoe UI Symbol" w:hAnsi="Segoe UI Symbol"/>
                <w:color w:val="1B1B1B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color w:val="1B1B1B"/>
                <w:sz w:val="17"/>
                <w:szCs w:val="17"/>
              </w:rPr>
              <w:t xml:space="preserve"> Alarmierung: Notruf, interne Meldekette</w:t>
            </w:r>
          </w:p>
          <w:p>
            <w:pPr>
              <w:spacing w:after="55" w:before="0"/>
              <w:ind w:left="300" w:hanging="300"/>
            </w:pPr>
            <w:r>
              <w:rPr>
                <w:rFonts w:ascii="Segoe UI Symbol" w:cs="Segoe UI Symbol" w:eastAsia="Segoe UI Symbol" w:hAnsi="Segoe UI Symbol"/>
                <w:color w:val="1B1B1B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color w:val="1B1B1B"/>
                <w:sz w:val="17"/>
                <w:szCs w:val="17"/>
              </w:rPr>
              <w:t xml:space="preserve"> Flucht- und Rettungswege, Sammelplatz</w:t>
            </w:r>
          </w:p>
          <w:p>
            <w:pPr>
              <w:spacing w:after="55" w:before="0"/>
              <w:ind w:left="300" w:hanging="300"/>
            </w:pPr>
            <w:r>
              <w:rPr>
                <w:rFonts w:ascii="Segoe UI Symbol" w:cs="Segoe UI Symbol" w:eastAsia="Segoe UI Symbol" w:hAnsi="Segoe UI Symbol"/>
                <w:color w:val="1B1B1B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color w:val="1B1B1B"/>
                <w:sz w:val="17"/>
                <w:szCs w:val="17"/>
              </w:rPr>
              <w:t xml:space="preserve"> Unfälle und Beinaheunfälle melden</w:t>
            </w:r>
          </w:p>
        </w:tc>
        <w:tc>
          <w:tcPr>
            <w:tcW w:type="dxa" w:w="3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sz w:val="10"/>
                <w:szCs w:val="10"/>
              </w:rPr>
              <w:t xml:space="preserve"/>
            </w:r>
          </w:p>
        </w:tc>
        <w:tc>
          <w:tcPr>
            <w:tcW w:type="dxa" w:w="49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bottom w:val="single" w:color="9A9A9A" w:sz="4" w:space="1"/>
              </w:pBdr>
              <w:spacing w:after="60" w:before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Gefährdungen und Schutzmaßnahmen am Arbeitsplatz</w:t>
            </w:r>
          </w:p>
          <w:p>
            <w:pPr>
              <w:spacing w:after="55" w:before="0"/>
              <w:ind w:left="300" w:hanging="300"/>
            </w:pPr>
            <w:r>
              <w:rPr>
                <w:rFonts w:ascii="Segoe UI Symbol" w:cs="Segoe UI Symbol" w:eastAsia="Segoe UI Symbol" w:hAnsi="Segoe UI Symbol"/>
                <w:color w:val="1B1B1B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color w:val="1B1B1B"/>
                <w:sz w:val="17"/>
                <w:szCs w:val="17"/>
              </w:rPr>
              <w:t xml:space="preserve"> Gefährdungen laut Gefährdungsbeurteilung</w:t>
            </w:r>
          </w:p>
          <w:p>
            <w:pPr>
              <w:spacing w:after="55" w:before="0"/>
              <w:ind w:left="300" w:hanging="300"/>
            </w:pPr>
            <w:r>
              <w:rPr>
                <w:rFonts w:ascii="Segoe UI Symbol" w:cs="Segoe UI Symbol" w:eastAsia="Segoe UI Symbol" w:hAnsi="Segoe UI Symbol"/>
                <w:color w:val="1B1B1B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color w:val="1B1B1B"/>
                <w:sz w:val="17"/>
                <w:szCs w:val="17"/>
              </w:rPr>
              <w:t xml:space="preserve"> Schutzmaßnahmen und Verhaltensregeln</w:t>
            </w:r>
          </w:p>
          <w:p>
            <w:pPr>
              <w:spacing w:after="55" w:before="0"/>
              <w:ind w:left="300" w:hanging="300"/>
            </w:pPr>
            <w:r>
              <w:rPr>
                <w:rFonts w:ascii="Segoe UI Symbol" w:cs="Segoe UI Symbol" w:eastAsia="Segoe UI Symbol" w:hAnsi="Segoe UI Symbol"/>
                <w:color w:val="1B1B1B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color w:val="1B1B1B"/>
                <w:sz w:val="17"/>
                <w:szCs w:val="17"/>
              </w:rPr>
              <w:t xml:space="preserve"> Persönliche Schutzausrüstung (PSA): Tragepflicht, Ausgabe, Prüfung</w:t>
            </w:r>
          </w:p>
          <w:p>
            <w:pPr>
              <w:spacing w:after="55" w:before="0"/>
              <w:ind w:left="300" w:hanging="300"/>
            </w:pPr>
            <w:r>
              <w:rPr>
                <w:rFonts w:ascii="Segoe UI Symbol" w:cs="Segoe UI Symbol" w:eastAsia="Segoe UI Symbol" w:hAnsi="Segoe UI Symbol"/>
                <w:color w:val="1B1B1B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color w:val="1B1B1B"/>
                <w:sz w:val="17"/>
                <w:szCs w:val="17"/>
              </w:rPr>
              <w:t xml:space="preserve"> Arbeitsmittel und Maschinen: Bedienung, Prüfung vor Gebrauch, Mängel melden</w:t>
            </w:r>
          </w:p>
          <w:p>
            <w:pPr>
              <w:spacing w:after="55" w:before="0"/>
              <w:ind w:left="300" w:hanging="300"/>
            </w:pPr>
            <w:r>
              <w:rPr>
                <w:rFonts w:ascii="Segoe UI Symbol" w:cs="Segoe UI Symbol" w:eastAsia="Segoe UI Symbol" w:hAnsi="Segoe UI Symbol"/>
                <w:color w:val="1B1B1B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color w:val="1B1B1B"/>
                <w:sz w:val="17"/>
                <w:szCs w:val="17"/>
              </w:rPr>
              <w:t xml:space="preserve"> Gefahrstoffe und Betriebsanweisungen</w:t>
            </w:r>
          </w:p>
          <w:p>
            <w:pPr>
              <w:spacing w:after="55" w:before="0"/>
              <w:ind w:left="300" w:hanging="300"/>
            </w:pPr>
            <w:r>
              <w:rPr>
                <w:rFonts w:ascii="Segoe UI Symbol" w:cs="Segoe UI Symbol" w:eastAsia="Segoe UI Symbol" w:hAnsi="Segoe UI Symbol"/>
                <w:color w:val="1B1B1B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color w:val="1B1B1B"/>
                <w:sz w:val="17"/>
                <w:szCs w:val="17"/>
              </w:rPr>
              <w:t xml:space="preserve"> Verkehrswege, Stolpern, Rutschen und Stürzen</w:t>
            </w:r>
          </w:p>
          <w:p>
            <w:pPr>
              <w:spacing w:after="55" w:before="0"/>
              <w:ind w:left="300" w:hanging="300"/>
            </w:pPr>
            <w:r>
              <w:rPr>
                <w:rFonts w:ascii="Segoe UI Symbol" w:cs="Segoe UI Symbol" w:eastAsia="Segoe UI Symbol" w:hAnsi="Segoe UI Symbol"/>
                <w:color w:val="1B1B1B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color w:val="1B1B1B"/>
                <w:sz w:val="17"/>
                <w:szCs w:val="17"/>
              </w:rPr>
              <w:t xml:space="preserve"> Ergonomie und Bildschirmarbeit</w:t>
            </w:r>
          </w:p>
          <w:p>
            <w:pPr>
              <w:pBdr>
                <w:bottom w:val="single" w:color="9A9A9A" w:sz="4" w:space="1"/>
              </w:pBdr>
              <w:spacing w:after="60" w:before="130"/>
            </w:pPr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Betriebsspezifische Themen</w:t>
            </w:r>
          </w:p>
          <w:p>
            <w:pPr>
              <w:tabs>
                <w:tab w:val="right" w:pos="4900" w:leader="underscore"/>
              </w:tabs>
              <w:spacing w:after="115" w:before="0"/>
            </w:pPr>
            <w:r>
              <w:rPr>
                <w:rFonts w:ascii="Segoe UI Symbol" w:cs="Segoe UI Symbol" w:eastAsia="Segoe UI Symbol" w:hAnsi="Segoe UI Symbol"/>
                <w:color w:val="1B1B1B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color w:val="1B1B1B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ab/>
            </w:r>
          </w:p>
          <w:p>
            <w:pPr>
              <w:tabs>
                <w:tab w:val="right" w:pos="4900" w:leader="underscore"/>
              </w:tabs>
              <w:spacing w:after="115" w:before="0"/>
            </w:pPr>
            <w:r>
              <w:rPr>
                <w:rFonts w:ascii="Segoe UI Symbol" w:cs="Segoe UI Symbol" w:eastAsia="Segoe UI Symbol" w:hAnsi="Segoe UI Symbol"/>
                <w:color w:val="1B1B1B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color w:val="1B1B1B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ab/>
            </w:r>
          </w:p>
          <w:p>
            <w:pPr>
              <w:tabs>
                <w:tab w:val="right" w:pos="4900" w:leader="underscore"/>
              </w:tabs>
              <w:spacing w:after="115" w:before="0"/>
            </w:pPr>
            <w:r>
              <w:rPr>
                <w:rFonts w:ascii="Segoe UI Symbol" w:cs="Segoe UI Symbol" w:eastAsia="Segoe UI Symbol" w:hAnsi="Segoe UI Symbol"/>
                <w:color w:val="1B1B1B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color w:val="1B1B1B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ab/>
            </w:r>
          </w:p>
          <w:p>
            <w:pPr>
              <w:tabs>
                <w:tab w:val="right" w:pos="4900" w:leader="underscore"/>
              </w:tabs>
              <w:spacing w:after="115" w:before="0"/>
            </w:pPr>
            <w:r>
              <w:rPr>
                <w:rFonts w:ascii="Segoe UI Symbol" w:cs="Segoe UI Symbol" w:eastAsia="Segoe UI Symbol" w:hAnsi="Segoe UI Symbol"/>
                <w:color w:val="1B1B1B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color w:val="1B1B1B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ab/>
            </w:r>
          </w:p>
        </w:tc>
      </w:tr>
    </w:tbl>
    <w:p>
      <w:pPr>
        <w:pBdr>
          <w:bottom w:val="single" w:color="0052CC" w:sz="6" w:space="2"/>
        </w:pBdr>
        <w:tabs>
          <w:tab w:val="right" w:pos="10318"/>
        </w:tabs>
        <w:spacing w:after="80" w:before="150"/>
      </w:pPr>
      <w:r>
        <w:rPr>
          <w:rFonts w:ascii="Arial" w:cs="Arial" w:eastAsia="Arial" w:hAnsi="Arial"/>
          <w:b/>
          <w:bCs/>
          <w:color w:val="0052CC"/>
          <w:spacing w:val="18"/>
          <w:sz w:val="16"/>
          <w:szCs w:val="16"/>
        </w:rPr>
        <w:t xml:space="preserve">NOTIZEN UND OFFENE PUNKTE</w:t>
      </w:r>
      <w:r>
        <w:rPr>
          <w:sz w:val="15"/>
          <w:szCs w:val="15"/>
        </w:rPr>
        <w:tab/>
      </w:r>
      <w:r>
        <w:rPr>
          <w:rFonts w:ascii="Arial" w:cs="Arial" w:eastAsia="Arial" w:hAnsi="Arial"/>
          <w:color w:val="5A5A5A"/>
          <w:sz w:val="14"/>
          <w:szCs w:val="14"/>
        </w:rPr>
        <w:t xml:space="preserve">z. B. Fragen der Teilnehmenden, festgestellte Mängel, Zuständigkeit und Termin</w:t>
      </w:r>
    </w:p>
    <w:tbl>
      <w:tblPr>
        <w:tblW w:type="dxa" w:w="10318"/>
        <w:tblBorders>
          <w:top w:val="single" w:color="2F2F2F" w:sz="6"/>
          <w:left w:val="single" w:color="2F2F2F" w:sz="6"/>
          <w:bottom w:val="single" w:color="2F2F2F" w:sz="6"/>
          <w:right w:val="single" w:color="2F2F2F" w:sz="6"/>
          <w:insideH w:val="single" w:color="2F2F2F" w:sz="6"/>
          <w:insideV w:val="single" w:color="2F2F2F" w:sz="6"/>
        </w:tblBorders>
        <w:tblLayout w:type="fixed"/>
        <w:tblCellMar>
          <w:top w:type="dxa" w:w="30"/>
          <w:left w:type="dxa" w:w="100"/>
          <w:bottom w:type="dxa" w:w="30"/>
          <w:right w:type="dxa" w:w="100"/>
        </w:tblCellMar>
      </w:tblPr>
      <w:tblGrid>
        <w:gridCol w:w="10318"/>
      </w:tblGrid>
      <w:tr>
        <w:trPr>
          <w:trHeight w:val="420" w:hRule="atLeast"/>
        </w:trPr>
        <w:tc>
          <w:tcPr>
            <w:tcW w:type="dxa" w:w="10318"/>
            <w:tcBorders>
              <w:top w:val="single" w:color="2F2F2F" w:sz="6"/>
              <w:left w:val="single" w:color="2F2F2F" w:sz="6"/>
              <w:bottom w:val="single" w:color="9A9A9A" w:sz="4"/>
              <w:right w:val="single" w:color="2F2F2F" w:sz="6"/>
            </w:tcBorders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0318"/>
            <w:tcBorders>
              <w:top w:val="single" w:color="9A9A9A" w:sz="4"/>
              <w:left w:val="single" w:color="2F2F2F" w:sz="6"/>
              <w:bottom w:val="single" w:color="9A9A9A" w:sz="4"/>
              <w:right w:val="single" w:color="2F2F2F" w:sz="6"/>
            </w:tcBorders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0318"/>
            <w:tcBorders>
              <w:top w:val="single" w:color="9A9A9A" w:sz="4"/>
              <w:left w:val="single" w:color="2F2F2F" w:sz="6"/>
              <w:bottom w:val="single" w:color="9A9A9A" w:sz="4"/>
              <w:right w:val="single" w:color="2F2F2F" w:sz="6"/>
            </w:tcBorders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0318"/>
            <w:tcBorders>
              <w:top w:val="single" w:color="9A9A9A" w:sz="4"/>
              <w:left w:val="single" w:color="2F2F2F" w:sz="6"/>
              <w:bottom w:val="single" w:color="9A9A9A" w:sz="4"/>
              <w:right w:val="single" w:color="2F2F2F" w:sz="6"/>
            </w:tcBorders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0318"/>
            <w:tcBorders>
              <w:top w:val="single" w:color="9A9A9A" w:sz="4"/>
              <w:left w:val="single" w:color="2F2F2F" w:sz="6"/>
              <w:bottom w:val="single" w:color="2F2F2F" w:sz="6"/>
              <w:right w:val="single" w:color="2F2F2F" w:sz="6"/>
            </w:tcBorders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120"/>
      </w:pPr>
    </w:p>
    <w:tbl>
      <w:tblPr>
        <w:tblW w:type="dxa" w:w="10318"/>
        <w:tblBorders>
          <w:top w:val="single" w:color="2F2F2F" w:sz="6"/>
          <w:left w:val="single" w:color="2F2F2F" w:sz="6"/>
          <w:bottom w:val="single" w:color="2F2F2F" w:sz="6"/>
          <w:right w:val="single" w:color="2F2F2F" w:sz="6"/>
          <w:insideH w:val="single" w:color="2F2F2F" w:sz="6"/>
          <w:insideV w:val="single" w:color="2F2F2F" w:sz="6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159"/>
        <w:gridCol w:w="5159"/>
      </w:tblGrid>
      <w:tr>
        <w:trPr>
          <w:trHeight w:val="737" w:hRule="atLeast"/>
        </w:trPr>
        <w:tc>
          <w:tcPr>
            <w:tcW w:type="dxa" w:w="5159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A5A5A"/>
                <w:sz w:val="14"/>
                <w:szCs w:val="14"/>
              </w:rPr>
              <w:t xml:space="preserve">Datum, Unterschrift </w:t>
            </w:r>
            <w:r>
              <w:rPr>
                <w:rFonts w:ascii="Arial" w:cs="Arial" w:eastAsia="Arial" w:hAnsi="Arial"/>
                <w:b/>
                <w:bCs/>
                <w:color w:val="1B1B1B"/>
                <w:sz w:val="14"/>
                <w:szCs w:val="14"/>
              </w:rPr>
              <w:t xml:space="preserve">unterweisende Person</w:t>
            </w:r>
            <w:r>
              <w:rPr>
                <w:rFonts w:ascii="Arial" w:cs="Arial" w:eastAsia="Arial" w:hAnsi="Arial"/>
                <w:b w:val="false"/>
                <w:bCs w:val="false"/>
                <w:color w:val="5A5A5A"/>
                <w:sz w:val="14"/>
                <w:szCs w:val="14"/>
              </w:rPr>
              <w:t xml:space="preserve"/>
            </w:r>
          </w:p>
        </w:tc>
        <w:tc>
          <w:tcPr>
            <w:tcW w:type="dxa" w:w="5159"/>
          </w:tcPr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A5A5A"/>
                <w:sz w:val="14"/>
                <w:szCs w:val="14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color w:val="1B1B1B"/>
                <w:sz w:val="14"/>
                <w:szCs w:val="14"/>
              </w:rPr>
              <w:t xml:space="preserve">Unterweisungsnachweis</w:t>
            </w:r>
            <w:r>
              <w:rPr>
                <w:rFonts w:ascii="Arial" w:cs="Arial" w:eastAsia="Arial" w:hAnsi="Arial"/>
                <w:b w:val="false"/>
                <w:bCs w:val="false"/>
                <w:color w:val="5A5A5A"/>
                <w:sz w:val="14"/>
                <w:szCs w:val="14"/>
              </w:rPr>
              <w:t xml:space="preserve"> mit Unterschriften erstellt</w:t>
            </w:r>
          </w:p>
          <w:p>
            <w:pPr>
              <w:tabs>
                <w:tab w:val="right" w:pos="4762" w:leader="underscore"/>
              </w:tabs>
              <w:spacing w:after="0" w:before="0"/>
            </w:pPr>
            <w:r>
              <w:rPr>
                <w:rFonts w:ascii="Segoe UI Symbol" w:cs="Segoe UI Symbol" w:eastAsia="Segoe UI Symbol" w:hAnsi="Segoe UI Symbol"/>
                <w:color w:val="1B1B1B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color w:val="1B1B1B"/>
                <w:sz w:val="17"/>
                <w:szCs w:val="17"/>
              </w:rPr>
              <w:t xml:space="preserve"> ja      Ablageort: </w:t>
            </w:r>
            <w:r>
              <w:rPr>
                <w:sz w:val="17"/>
                <w:szCs w:val="17"/>
              </w:rPr>
              <w:tab/>
            </w:r>
          </w:p>
        </w:tc>
      </w:tr>
    </w:tbl>
    <w:sectPr>
      <w:footerReference w:type="default" r:id="rId7"/>
      <w:pgSz w:w="11906" w:h="16838" w:orient="portrait"/>
      <w:pgMar w:top="680" w:right="794" w:bottom="907" w:left="794" w:header="397" w:footer="39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Small"/>
      <w:pBdr>
        <w:top w:val="single" w:color="9A9A9A" w:sz="4" w:space="4"/>
      </w:pBdr>
      <w:tabs>
        <w:tab w:val="right" w:pos="10318"/>
      </w:tabs>
      <w:spacing w:after="0" w:before="0"/>
    </w:pPr>
    <w:r>
      <w:rPr>
        <w:rFonts w:ascii="Arial" w:cs="Arial" w:eastAsia="Arial" w:hAnsi="Arial"/>
        <w:b/>
        <w:bCs/>
        <w:color w:val="0747A6"/>
        <w:sz w:val="14"/>
        <w:szCs w:val="14"/>
      </w:rPr>
      <w:t xml:space="preserve">Vorlage von Schulungstool</w:t>
    </w:r>
    <w:r>
      <w:rPr>
        <w:rFonts w:ascii="Arial" w:cs="Arial" w:eastAsia="Arial" w:hAnsi="Arial"/>
        <w:color w:val="5A5A5A"/>
        <w:sz w:val="14"/>
        <w:szCs w:val="14"/>
      </w:rPr>
      <w:t xml:space="preserve">, frei verwendbar und anpassbar · www.schulungstool.de</w:t>
    </w:r>
    <w:r>
      <w:rPr>
        <w:rFonts w:ascii="Arial" w:cs="Arial" w:eastAsia="Arial" w:hAnsi="Arial"/>
        <w:color w:val="5A5A5A"/>
        <w:sz w:val="14"/>
        <w:szCs w:val="14"/>
      </w:rPr>
      <w:tab/>
      <w:t xml:space="preserve">Seite </w:t>
      <w:fldChar w:fldCharType="begin"/>
      <w:instrText xml:space="preserve">PAGE</w:instrText>
      <w:fldChar w:fldCharType="separate"/>
      <w:fldChar w:fldCharType="end"/>
    </w:r>
  </w:p>
  <w:p>
    <w:pPr>
      <w:pStyle w:val="FootSmall"/>
      <w:spacing w:after="0" w:before="0"/>
    </w:pPr>
    <w:r>
      <w:rPr>
        <w:rFonts w:ascii="Arial" w:cs="Arial" w:eastAsia="Arial" w:hAnsi="Arial"/>
        <w:color w:val="5A5A5A"/>
        <w:sz w:val="14"/>
        <w:szCs w:val="14"/>
      </w:rPr>
      <w:t xml:space="preserve">Digital erledigt: Bei Online-Unterweisungen erstellt Schulungstool den Nachweis automatisch.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Small">
    <w:name w:val="Fusszeile klein"/>
    <w:basedOn w:val="Normal"/>
    <w:rPr>
      <w:rFonts w:ascii="Arial" w:cs="Arial" w:eastAsia="Arial" w:hAnsi="Arial"/>
      <w:color w:val="5A5A5A"/>
      <w:sz w:val="14"/>
      <w:szCs w:val="1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706a0bdf45df3df98cd2c4ba2891c8dec71ef33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Sicherheitsunterweisung: Ablauf und Themen-Checkliste (Vorlage)</dc:title>
  <dc:subject>Sicherheitsunterweisung: Ablauf und Themen-Checkliste (Vorlage)</dc:subject>
  <dc:creator>Schulungstool</dc:creator>
  <cp:keywords>Unterweisung, Arbeitsschutz, Vorlage</cp:keywords>
  <dc:description>Vorlage für die Sicherheitsunterweisung mit Ablauf in vier Schritten und Themen-Checkliste. Frei verwendbar und anpassbar. www.schulungstool.de</dc:description>
  <cp:lastModifiedBy>Schulungstool</cp:lastModifiedBy>
  <cp:revision>1</cp:revision>
  <dcterms:created xsi:type="dcterms:W3CDTF">2026-10-27T22:16:17.562Z</dcterms:created>
  <dcterms:modified xsi:type="dcterms:W3CDTF">2026-10-27T22:16:17.562Z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